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horzAnchor="page" w:tblpX="7201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964003" w:rsidRPr="00964003" w14:paraId="0BD5B62F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119FC94" w14:textId="72A7CC04" w:rsidR="005C152D" w:rsidRPr="00171913" w:rsidRDefault="00171913" w:rsidP="005C152D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13">
              <w:rPr>
                <w:rFonts w:ascii="Times New Roman" w:hAnsi="Times New Roman"/>
                <w:sz w:val="28"/>
                <w:szCs w:val="28"/>
              </w:rPr>
              <w:t xml:space="preserve">Приложение 5 </w:t>
            </w:r>
            <w:r w:rsidR="00335627">
              <w:rPr>
                <w:rFonts w:ascii="Times New Roman" w:hAnsi="Times New Roman"/>
                <w:sz w:val="28"/>
                <w:szCs w:val="28"/>
              </w:rPr>
              <w:t>к приказу</w:t>
            </w:r>
          </w:p>
          <w:p w14:paraId="1613ACB7" w14:textId="0336DCEE" w:rsidR="00723E91" w:rsidRPr="00171913" w:rsidRDefault="00723E91" w:rsidP="00723E91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07D4BF5F" w14:textId="74146E9B" w:rsidR="00A8415D" w:rsidRDefault="00A8415D" w:rsidP="00220F32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E4335C" w14:textId="77777777" w:rsidR="004B5575" w:rsidRPr="00B74F09" w:rsidRDefault="004B5575" w:rsidP="00220F32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0E3DEA" w14:textId="2E4288C2" w:rsidR="00961B15" w:rsidRDefault="00961B15" w:rsidP="00961B15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85536B" w14:textId="77777777" w:rsidR="00335627" w:rsidRDefault="00335627" w:rsidP="00961B15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8E6677" w14:textId="26553231" w:rsidR="00335627" w:rsidRPr="0033562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5</w:t>
      </w:r>
      <w:r w:rsidRPr="003356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приказу</w:t>
      </w:r>
    </w:p>
    <w:p w14:paraId="79FD9D4C" w14:textId="77777777" w:rsidR="00335627" w:rsidRPr="0033562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56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исполняющего обязанности</w:t>
      </w:r>
    </w:p>
    <w:p w14:paraId="1188640C" w14:textId="77777777" w:rsidR="00335627" w:rsidRPr="0033562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56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Министра финансов</w:t>
      </w:r>
    </w:p>
    <w:p w14:paraId="32040A89" w14:textId="3EF4B5E0" w:rsidR="003E38B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56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10 июля 2020 года № 665</w:t>
      </w:r>
    </w:p>
    <w:p w14:paraId="4CF23A4D" w14:textId="08354656" w:rsidR="0033562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D80E01" w14:textId="77777777" w:rsidR="00335627" w:rsidRDefault="00335627" w:rsidP="00335627">
      <w:pPr>
        <w:spacing w:line="0" w:lineRule="atLeast"/>
        <w:ind w:left="2552" w:firstLine="29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4EA274D" w14:textId="6E332DEB" w:rsidR="003E38B7" w:rsidRDefault="003E38B7" w:rsidP="00723E9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Правила оказания государственной услуги </w:t>
      </w:r>
      <w:r w:rsidR="00723E91"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</w:t>
      </w:r>
      <w:r w:rsidR="00723E91"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производства»</w:t>
      </w:r>
    </w:p>
    <w:p w14:paraId="3C757B4B" w14:textId="77777777" w:rsidR="00723E91" w:rsidRPr="00723E91" w:rsidRDefault="00723E91" w:rsidP="00723E9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3EDA3CB" w14:textId="5FF032E7" w:rsidR="003E38B7" w:rsidRPr="005C152D" w:rsidRDefault="003E38B7" w:rsidP="0039350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1. Общие положения</w:t>
      </w:r>
    </w:p>
    <w:p w14:paraId="1CDD9F5D" w14:textId="5FAD4D05" w:rsidR="00723E91" w:rsidRDefault="00723E91" w:rsidP="00723E9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670A025" w14:textId="77777777" w:rsidR="00335627" w:rsidRPr="005C152D" w:rsidRDefault="00335627" w:rsidP="00723E9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EB14C2E" w14:textId="251B0A2F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 </w:t>
      </w:r>
      <w:r w:rsidR="00723E91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Настоящие Правила оказания государственной услуги «Выдача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производства» (далее – 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723E91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="00723E91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="00723E91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02C46BB6" w14:textId="166FD966" w:rsidR="003E38B7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 Государственная услуга оказывается физическим и юридическим лицам (далее –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5BF3CED5" w14:textId="77777777" w:rsidR="00723E91" w:rsidRPr="00723E91" w:rsidRDefault="00723E91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464E747" w14:textId="0B464A1F" w:rsidR="003E38B7" w:rsidRPr="005C152D" w:rsidRDefault="003E38B7" w:rsidP="00723E9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22963AF7" w14:textId="3E37E856" w:rsidR="00723E91" w:rsidRDefault="00723E91" w:rsidP="00723E9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1D8FF3E" w14:textId="77777777" w:rsidR="00335627" w:rsidRPr="00723E91" w:rsidRDefault="00335627" w:rsidP="00723E9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1AB311" w14:textId="77777777" w:rsidR="00723E91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3E91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 посредством веб-портала «цифрового правительства» www.egov.kz (далее – портал).</w:t>
      </w:r>
    </w:p>
    <w:p w14:paraId="6B543EEE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получении и/или переоформлении лицензии заявление в форме электронного документа с перечнем необходимых документов для оказания государственной услуги, удостоверенного электронной цифровой подписью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(далее – ЭЦП)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принимается через портал «цифрового правительства» (далее – портал).</w:t>
      </w:r>
    </w:p>
    <w:p w14:paraId="19FF33AA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основных требований к оказанию государственной услуги «Выдача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производства» (далее – Перечень) изложен в приложении 1 к настоящим Правилам.</w:t>
      </w:r>
    </w:p>
    <w:p w14:paraId="6E6DB654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получения государственной услуги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предоставляют документы согласно статье 29 Закона Республики Казахстан «О разрешениях и уведомлениях» (далее – Закон о разрешениях).</w:t>
      </w:r>
    </w:p>
    <w:p w14:paraId="01F8AFDA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3C7EF112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CF32631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оказании государственной услуги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цифровых системах, если иное не предусмотрено законами Республики Казахстан.</w:t>
      </w:r>
    </w:p>
    <w:p w14:paraId="59E4D6D1" w14:textId="77777777" w:rsidR="00723E91" w:rsidRPr="00393503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о документах, удостоверяющих личность, о регистрации (перерегистрации) в качестве юридического лица, о государственной регистрации в качестве индивидуального предпринимателя, о правоустанавливающих документах, содержащихся в государственных цифровых системах, уполномоченный орган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  <w:r w:rsidR="003E38B7"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</w:p>
    <w:p w14:paraId="1E6DD9E6" w14:textId="7184F301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Согласно статье 33 Закона о разрешениях лицензия и (или) приложение к лицензии подлежат переоформлению в следующих случаях:</w:t>
      </w:r>
    </w:p>
    <w:p w14:paraId="774D1D79" w14:textId="346663FC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изменения фамилии, имени, отчества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лица-лицензиата;</w:t>
      </w:r>
    </w:p>
    <w:p w14:paraId="6470B1C0" w14:textId="4048311C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перерегистрации индивидуального предпринимателя-лицензиата, изменении его наименования или юридического адреса;</w:t>
      </w:r>
    </w:p>
    <w:p w14:paraId="52600A43" w14:textId="2949D237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реорганизации юридического лица-лицензиата в соответствии с порядком, определенным статьей 34 Закона о разрешениях;</w:t>
      </w:r>
    </w:p>
    <w:p w14:paraId="49767B50" w14:textId="1D394754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изменения наименования и (или) места нахождения юридического лица-лицензиата, филиала иностранного юридического лица-лицензиата, предметом деятельности которого является оказание финансовых услуг (при указании адреса в лицензии);</w:t>
      </w:r>
    </w:p>
    <w:p w14:paraId="61659722" w14:textId="21201EC3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отчуждения лицензиатом лицензии, выданной по классу «разрешения, выдаваемые на объекты», вместе с объектом в пользу третьих лиц в случаях, если отчуждаемость конкретной лицензии предусмотрена приложением 1 к Закону о разрешениях;</w:t>
      </w:r>
    </w:p>
    <w:p w14:paraId="1163E2D9" w14:textId="38F39DE2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6) изменения адреса места нахождения объекта без его физического перемещения для лицензии, выданной по классу «разрешения, выдаваемые на объекты» или для приложений к лицензии с указанием объектов;</w:t>
      </w:r>
    </w:p>
    <w:p w14:paraId="40025D19" w14:textId="6B6EF93F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наличия требования о переоформлении в законах Республики Казахстан.</w:t>
      </w:r>
    </w:p>
    <w:p w14:paraId="35BA5FC0" w14:textId="3964B853" w:rsidR="00723E91" w:rsidRPr="00723E91" w:rsidRDefault="00723E91" w:rsidP="005C152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Действия подпунктов 2), 4) и 6) части первой настоящего пункта не распространяются на случаи, когда изменения юридического адреса индивидуального предпринимателя-лицензиата, адреса места нахождения юридического лица-лицензиата, адреса места нахождения объекта для лицензии, выданной по классу «разрешения, выдаваемые на объекты», или для приложений к лицензии с указанием объектов произошли в связи с изменением наименования населенных пунктов, названия улиц в соответствии с требованиями Закона Республики Казахстан «Об административно-территориальном устройстве Республики Казахстан». Такие изменения адреса лицензиатов и объекта лицензии осуществляются посредством интеграции государственных цифровых систем.</w:t>
      </w:r>
    </w:p>
    <w:p w14:paraId="01ECE578" w14:textId="77777777" w:rsidR="004A7305" w:rsidRPr="004A7305" w:rsidRDefault="004A7305" w:rsidP="004A730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Представление заявлений на переоформление лицензии в случаях, предусмотренных подпунктами 1) и 2) части первой настоящего пункта, не требуется при переоформлении через </w:t>
      </w:r>
      <w:proofErr w:type="spellStart"/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проактивную</w:t>
      </w:r>
      <w:proofErr w:type="spellEnd"/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услугу в соответствии с Законом.</w:t>
      </w:r>
    </w:p>
    <w:p w14:paraId="38CB14EC" w14:textId="77777777" w:rsidR="004A7305" w:rsidRDefault="004A7305" w:rsidP="004A730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Днем обращения для переоформления лицензии через </w:t>
      </w:r>
      <w:proofErr w:type="spellStart"/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проактивную</w:t>
      </w:r>
      <w:proofErr w:type="spellEnd"/>
      <w:r w:rsidRPr="004A73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услугу считается день получения согласия на предоставление данной услуги.</w:t>
      </w:r>
    </w:p>
    <w:p w14:paraId="49F81028" w14:textId="4CB437BC" w:rsidR="00723E91" w:rsidRPr="00723E91" w:rsidRDefault="00723E91" w:rsidP="004A730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изменения наименования вида и (или) подвида деятельности, для которых введен разрешительный порядок, лицензиат имеет право подать заявление о переоформлении лицензии и (или) приложения к лицензии.</w:t>
      </w:r>
    </w:p>
    <w:p w14:paraId="4C90AC57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Лицензиат, имеющий лицензию на вид деятельности, по которому произошло изменение наименования, вправе получить приложение к лицензии в случае предварительного переоформления лицензии.</w:t>
      </w:r>
    </w:p>
    <w:p w14:paraId="65306F54" w14:textId="77777777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пункту 2 статьи 35 Закона о разрешениях при прекращении действия лицензии и (или) приложения к лицензии лицензиат обязан в течение десяти рабочих дней вернуть лицензию и (или) приложение к лицензии лицензиару, за исключением оформления лицензии только в электронной форме, а также случаев прекращения действия лицензии и (или) приложения к лицензии по следующим основаниям, предусмотренным подпунктами 6) и 7) пункта 1 статьи 35 Закона:</w:t>
      </w:r>
    </w:p>
    <w:p w14:paraId="0E2BCEAC" w14:textId="6DE97DD9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исключения лицензии или отдельного вида деятельности и (или) подвида деятельности или действия (операции) из приложения 1 к Закону;</w:t>
      </w:r>
    </w:p>
    <w:p w14:paraId="41A45834" w14:textId="03487894" w:rsidR="00723E91" w:rsidRP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исключения лицензиата из числа лиц, подлежащих лицензированию.</w:t>
      </w:r>
    </w:p>
    <w:p w14:paraId="044FF5D7" w14:textId="044DC346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Структурное подразделение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ответственное за прием документов,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 окончания рабочего времени, в выходные и праздничные дни согласно </w:t>
      </w:r>
      <w:hyperlink r:id="rId7" w:anchor="z205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Трудовому кодексу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и </w:t>
      </w:r>
      <w:hyperlink r:id="rId8" w:anchor="z1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</w:t>
      </w:r>
      <w:r w:rsidR="003935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праздниках в Республике Казахстан</w:t>
      </w:r>
      <w:r w:rsid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прием заявлений и выдача результатов оказания государственной услуги осуществляется следующим рабочим днем).</w:t>
      </w:r>
    </w:p>
    <w:p w14:paraId="0A96F2E1" w14:textId="0848ADA8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Услугодатель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1 (одного) рабочего дня с момента получения документов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проверяет полноту представленных документов.</w:t>
      </w:r>
    </w:p>
    <w:p w14:paraId="5BF056F0" w14:textId="429AFB1D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неполноты представленных документов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указанные сроки дает мотивированный отказ в дальнейшем рассмотрении заявления.</w:t>
      </w:r>
    </w:p>
    <w:p w14:paraId="2E440DAE" w14:textId="1158F4DB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полноты представленных документов, работник, ответственный за обработку документов, вводит документы, обрабатывает в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системе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е-лицензировании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результат государственной услуги направляет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03CD938C" w14:textId="75B434DE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при выдаче лицензии либо мотивированного ответа об отказе в оказании государственной услуги в случаях и по основаниям, указанным в </w:t>
      </w:r>
      <w:hyperlink r:id="rId9" w:anchor="z139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 1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32 Закона о разрешениях – не позднее 1 (одного) рабочего дня, следующего за днем регистрации указанного заявления;</w:t>
      </w:r>
    </w:p>
    <w:p w14:paraId="00A21258" w14:textId="5D33034D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при переоформлении лицензии – не позднее 1 (одного) рабочего дня, следующего за днем регистрации указанного заявления.</w:t>
      </w:r>
    </w:p>
    <w:p w14:paraId="5EAA3010" w14:textId="1D9FDB58" w:rsidR="00723E91" w:rsidRDefault="00723E91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При оказании государственной услуги посредством цифровой системы е-лицензирование, данные о стадии ее оказания поступают в автоматическом режиме в цифровую систему мониторинга оказания государственных услуг.</w:t>
      </w:r>
    </w:p>
    <w:p w14:paraId="5D013FC5" w14:textId="1B34FB88" w:rsidR="003E38B7" w:rsidRPr="00723E91" w:rsidRDefault="003E38B7" w:rsidP="00723E9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</w:t>
      </w:r>
      <w:r w:rsidR="001D0761"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объекта цифровой инфраструктуры «цифрового правительства»</w:t>
      </w:r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Государственную корпорацию,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5F5D54D" w14:textId="44E680AB" w:rsidR="001D0761" w:rsidRDefault="001D0761" w:rsidP="001D076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сбое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системы, содержащей необходимые сведения для оказания государственной услуги, </w:t>
      </w:r>
      <w:proofErr w:type="spellStart"/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(минут) с момента сбоя уведомляет оператора  оператору объекта цифровой инфраструктуры «цифрового правительства» (Оператор) посредством направления запроса в единую службу поддержки по электронной почте sd@nitec.kz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1D07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0E110281" w14:textId="77777777" w:rsidR="001D0761" w:rsidRDefault="001D0761" w:rsidP="001D076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972462" w14:textId="2024CEE9" w:rsidR="001D0761" w:rsidRDefault="001D0761" w:rsidP="005C15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лиц, по вопросам оказания государственных услуг</w:t>
      </w:r>
    </w:p>
    <w:p w14:paraId="3F2272FF" w14:textId="3CCAB5D8" w:rsidR="00335627" w:rsidRDefault="00335627" w:rsidP="005C15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7AF0093" w14:textId="77777777" w:rsidR="00335627" w:rsidRPr="005C152D" w:rsidRDefault="00335627" w:rsidP="005C15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9A3B2A2" w14:textId="4AD81DA6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9. При несогласии с результатами оказания государственной услуги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4808E67D" w14:textId="565D20A8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87F29FF" w14:textId="429BFCCC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617AD448" w14:textId="181BF7F5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5AC71E19" w14:textId="5B3AAE40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23DA8D29" w14:textId="66C5013C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Государственной корпорации, непосредственно оказывающих государственные услуги, подлежит рассмотрению в соответствии с </w:t>
      </w:r>
      <w:hyperlink r:id="rId10" w:anchor="z68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12661CD6" w14:textId="2CDBE0E4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5BC19CBC" w14:textId="26CC5F0F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10. При несогласии с результатами оказания государственной услуги 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</w:t>
      </w:r>
      <w:hyperlink r:id="rId11" w:anchor="z9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 Закона обращается в суд.</w:t>
      </w:r>
    </w:p>
    <w:p w14:paraId="2DA6B9A1" w14:textId="566E4A69" w:rsidR="003E38B7" w:rsidRPr="00723E91" w:rsidRDefault="003E38B7" w:rsidP="00FD7730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5"/>
      </w:tblGrid>
      <w:tr w:rsidR="00723E91" w:rsidRPr="00723E91" w14:paraId="69D89E6B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02C2D74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</w:tr>
    </w:tbl>
    <w:p w14:paraId="753BA5D2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B11C6B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6E5407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DE05BE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A13FED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833CBD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23BAEE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7ED93B" w14:textId="4549D9B2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314B8B" w14:textId="77777777" w:rsidR="00335627" w:rsidRDefault="00335627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F08A34" w14:textId="77777777" w:rsidR="00FD7730" w:rsidRDefault="00FD7730" w:rsidP="00723E91">
      <w:pPr>
        <w:tabs>
          <w:tab w:val="left" w:pos="6809"/>
        </w:tabs>
        <w:spacing w:line="240" w:lineRule="auto"/>
        <w:ind w:left="6379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B620EF" w14:textId="0CB24BF0" w:rsidR="003E38B7" w:rsidRPr="00723E91" w:rsidRDefault="003E38B7" w:rsidP="005C152D">
      <w:pPr>
        <w:tabs>
          <w:tab w:val="left" w:pos="6809"/>
        </w:tabs>
        <w:spacing w:line="240" w:lineRule="auto"/>
        <w:ind w:left="5812"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Правилам оказания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D773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t>Выдача лицензии на хранение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розничную реализацию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алкогольной продукции,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за исключением деятельности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хранению и розничной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реализации алкогольной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продукции на территории</w:t>
      </w:r>
      <w:r w:rsidRPr="00723E9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ее производства</w:t>
      </w:r>
      <w:r w:rsidR="00FD773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2BD42E79" w14:textId="193E59AB" w:rsidR="003E38B7" w:rsidRPr="00723E91" w:rsidRDefault="003E38B7" w:rsidP="00FD7730">
      <w:pPr>
        <w:spacing w:line="240" w:lineRule="auto"/>
        <w:ind w:firstLine="5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7089"/>
        <w:gridCol w:w="141"/>
      </w:tblGrid>
      <w:tr w:rsidR="00723E91" w:rsidRPr="00723E91" w14:paraId="34CBFEB5" w14:textId="77777777" w:rsidTr="00220F32">
        <w:trPr>
          <w:trHeight w:val="30"/>
        </w:trPr>
        <w:tc>
          <w:tcPr>
            <w:tcW w:w="949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A351E" w14:textId="77777777" w:rsidR="00961B15" w:rsidRPr="00723E91" w:rsidRDefault="00961B15" w:rsidP="004A730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56848415" w14:textId="77777777" w:rsidR="00961B15" w:rsidRPr="00723E91" w:rsidRDefault="00961B15" w:rsidP="004A7305">
            <w:pPr>
              <w:spacing w:line="240" w:lineRule="auto"/>
              <w:ind w:left="23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производства»</w:t>
            </w:r>
          </w:p>
        </w:tc>
      </w:tr>
      <w:tr w:rsidR="00723E91" w:rsidRPr="00723E91" w14:paraId="17098D2B" w14:textId="77777777" w:rsidTr="00220F32">
        <w:trPr>
          <w:trHeight w:val="30"/>
        </w:trPr>
        <w:tc>
          <w:tcPr>
            <w:tcW w:w="949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740DF" w14:textId="77777777" w:rsidR="00961B15" w:rsidRPr="00723E91" w:rsidRDefault="00961B15" w:rsidP="00335627">
            <w:pPr>
              <w:spacing w:line="240" w:lineRule="auto"/>
              <w:ind w:left="23" w:right="125" w:firstLine="24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подвида государственной услуги: </w:t>
            </w:r>
          </w:p>
          <w:p w14:paraId="788059B0" w14:textId="77777777" w:rsidR="00961B15" w:rsidRPr="00723E91" w:rsidRDefault="00961B15" w:rsidP="00335627">
            <w:pPr>
              <w:spacing w:line="240" w:lineRule="auto"/>
              <w:ind w:left="23" w:right="125" w:firstLine="24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723E9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производства; </w:t>
            </w:r>
          </w:p>
          <w:p w14:paraId="6EFDBB5B" w14:textId="77777777" w:rsidR="00961B15" w:rsidRPr="00723E91" w:rsidRDefault="00961B15" w:rsidP="00335627">
            <w:pPr>
              <w:spacing w:line="240" w:lineRule="auto"/>
              <w:ind w:left="23" w:right="125" w:firstLine="24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2. Переоформление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производства.</w:t>
            </w:r>
          </w:p>
        </w:tc>
      </w:tr>
      <w:tr w:rsidR="00723E91" w:rsidRPr="00723E91" w14:paraId="3B70C782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96EE1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F99C9" w14:textId="77777777" w:rsidR="00961B15" w:rsidRPr="00723E91" w:rsidRDefault="00961B15" w:rsidP="005C152D">
            <w:pPr>
              <w:spacing w:line="240" w:lineRule="auto"/>
              <w:ind w:left="23" w:firstLine="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B8B04" w14:textId="77777777" w:rsidR="00961B15" w:rsidRPr="00723E91" w:rsidRDefault="00961B15" w:rsidP="00723E91">
            <w:pPr>
              <w:spacing w:line="240" w:lineRule="auto"/>
              <w:ind w:left="23"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Алматы и Шымкент </w:t>
            </w:r>
            <w:r w:rsidRPr="00723E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(далее – </w:t>
            </w:r>
            <w:proofErr w:type="spellStart"/>
            <w:r w:rsidRPr="00723E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723E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723E91" w:rsidRPr="00723E91" w14:paraId="0599C78A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2A2C3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B1032" w14:textId="77777777" w:rsidR="00961B15" w:rsidRPr="00723E91" w:rsidRDefault="00961B15" w:rsidP="005C152D">
            <w:pPr>
              <w:spacing w:line="240" w:lineRule="auto"/>
              <w:ind w:left="23" w:firstLine="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923A9" w14:textId="416D97E2" w:rsidR="00961B15" w:rsidRPr="00723E91" w:rsidRDefault="00766870" w:rsidP="00723E91">
            <w:pPr>
              <w:spacing w:line="240" w:lineRule="auto"/>
              <w:ind w:left="23"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Посредством веб-портала «цифрового правительства» www.egov.kz (далее – портал).</w:t>
            </w:r>
          </w:p>
        </w:tc>
      </w:tr>
      <w:tr w:rsidR="00723E91" w:rsidRPr="00723E91" w14:paraId="78C70B2A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8B4FF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49FDC" w14:textId="77777777" w:rsidR="00961B15" w:rsidRPr="00723E91" w:rsidRDefault="00961B15" w:rsidP="005C152D">
            <w:pPr>
              <w:spacing w:line="240" w:lineRule="auto"/>
              <w:ind w:left="23" w:firstLine="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59344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выдача лицензии либо мотивированный ответ об отказе в оказании государственной услуги в случаях и по основаниям, указанных в пункте 9 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Перечня – не позднее 1 (одного) рабочего дня, следующего за днем регистрации указанного заявления;</w:t>
            </w:r>
          </w:p>
          <w:p w14:paraId="78AF5118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переоформление лицензии –  не позднее 1 (одного) рабочего дня, следующего за днем регистрации указанного заявления.</w:t>
            </w:r>
          </w:p>
        </w:tc>
      </w:tr>
      <w:tr w:rsidR="00723E91" w:rsidRPr="00723E91" w14:paraId="633FB64A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4376F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F4376" w14:textId="77777777" w:rsidR="00961B15" w:rsidRPr="00723E91" w:rsidRDefault="00961B15" w:rsidP="005C152D">
            <w:pPr>
              <w:spacing w:line="240" w:lineRule="auto"/>
              <w:ind w:left="23" w:firstLine="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BF129" w14:textId="77777777" w:rsidR="00961B15" w:rsidRPr="00723E91" w:rsidRDefault="00961B15" w:rsidP="00723E91">
            <w:pPr>
              <w:spacing w:line="240" w:lineRule="auto"/>
              <w:ind w:left="23"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(частично автоматизированная)</w:t>
            </w:r>
            <w:r w:rsidR="008B660D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723E91" w:rsidRPr="00723E91" w14:paraId="491BAC47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13397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4E140" w14:textId="77777777" w:rsidR="00961B15" w:rsidRPr="00723E91" w:rsidRDefault="00961B15" w:rsidP="00723E91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830F9" w14:textId="1CC1C69C" w:rsidR="00961B15" w:rsidRPr="00723E91" w:rsidRDefault="00766870" w:rsidP="00766870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лицензия, переоформленная лицензия в форме электронного документа, удостоверенного электронной цифровой подписью (далее – ЭЦП) должностного лица </w:t>
            </w:r>
            <w:proofErr w:type="spellStart"/>
            <w:r w:rsidRP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723E91" w:rsidRPr="00723E91" w14:paraId="03D7407C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D083E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2144F" w14:textId="77777777" w:rsidR="00961B15" w:rsidRPr="00723E91" w:rsidRDefault="00961B15" w:rsidP="00335627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1CFC0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пунктом 4 статьи 616 Налогового кодекса Республики Казахстан</w:t>
            </w:r>
            <w:r w:rsidR="00220F32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ставки лицензионного сбора за право занятия отдельными видами деятельности (далее – лицензионный сбор) устанавливаются исходя из размера месячного расчетного показателя (далее – МРП), установленного законом о республиканском бюджете и действующего на дату уплаты сбора, и составляют:</w:t>
            </w:r>
          </w:p>
          <w:p w14:paraId="313BC34E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при выдаче лицензии:</w:t>
            </w:r>
          </w:p>
          <w:p w14:paraId="5CC056E9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столице, городах республиканского и областного значения – 100 МРП;</w:t>
            </w:r>
          </w:p>
          <w:p w14:paraId="59D2FEBC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городах районного значения и поселках – 70 МРП;</w:t>
            </w:r>
          </w:p>
          <w:p w14:paraId="0E836730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сельских населенных пунктах – 30 МРП;</w:t>
            </w:r>
          </w:p>
          <w:p w14:paraId="621A5DB3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при переоформлении лицензии – 10 % от ставки при выдаче лицензии.</w:t>
            </w:r>
          </w:p>
          <w:p w14:paraId="28897DE3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</w:t>
            </w:r>
          </w:p>
          <w:p w14:paraId="3DAF297C" w14:textId="2F9EE273" w:rsidR="00961B15" w:rsidRPr="00723E91" w:rsidRDefault="00961B15" w:rsidP="00611008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При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подаче запроса через портал, оплата может осуществляться через платежный шлюз «</w:t>
            </w:r>
            <w:r w:rsidR="00611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 (далее – ПШ</w:t>
            </w:r>
            <w:r w:rsidR="00611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П).</w:t>
            </w:r>
          </w:p>
        </w:tc>
      </w:tr>
      <w:tr w:rsidR="00723E91" w:rsidRPr="00723E91" w14:paraId="18F91670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17EA1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3DF6C" w14:textId="77777777" w:rsidR="00961B15" w:rsidRPr="00723E91" w:rsidRDefault="00961B15" w:rsidP="00723E91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="00B74F09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="00B74F09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объектов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информации</w:t>
            </w:r>
          </w:p>
          <w:p w14:paraId="14CF12AC" w14:textId="77777777" w:rsidR="00961B15" w:rsidRPr="00723E91" w:rsidRDefault="00961B15" w:rsidP="00723E91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BFB31" w14:textId="530C82C3" w:rsidR="00961B15" w:rsidRPr="00723E91" w:rsidRDefault="00961B15" w:rsidP="00723E91">
            <w:pPr>
              <w:spacing w:line="240" w:lineRule="auto"/>
              <w:ind w:right="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</w:t>
            </w:r>
            <w:r w:rsidR="008A31A7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 праздниках в Республике Казахстан»</w:t>
            </w:r>
            <w:r w:rsidRPr="00723E9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 xml:space="preserve"> (</w:t>
            </w:r>
            <w:r w:rsidR="003A0FE5" w:rsidRPr="00723E9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 xml:space="preserve">далее –  </w:t>
            </w:r>
            <w:r w:rsidRPr="00723E9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>Закон о праздниках)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14:paraId="51B0752B" w14:textId="77777777" w:rsidR="00961B15" w:rsidRPr="00723E91" w:rsidRDefault="00961B15" w:rsidP="00723E91">
            <w:pPr>
              <w:spacing w:line="240" w:lineRule="auto"/>
              <w:ind w:right="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798BE1D0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14:paraId="0662D7AF" w14:textId="77777777" w:rsidR="00961B15" w:rsidRPr="00723E91" w:rsidRDefault="00961B15" w:rsidP="00723E91">
            <w:pPr>
              <w:spacing w:line="240" w:lineRule="auto"/>
              <w:ind w:right="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портал </w:t>
            </w:r>
            <w:hyperlink r:id="rId12" w:history="1">
              <w:r w:rsidRPr="00723E91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www.egov.kz</w:t>
              </w:r>
            </w:hyperlink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723E91" w:rsidRPr="00723E91" w14:paraId="0551C601" w14:textId="77777777" w:rsidTr="00220F32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E9391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FE317" w14:textId="77777777" w:rsidR="00961B15" w:rsidRPr="00723E91" w:rsidRDefault="00961B15" w:rsidP="00335627">
            <w:pPr>
              <w:spacing w:line="240" w:lineRule="auto"/>
              <w:ind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государственной услуги</w:t>
            </w:r>
          </w:p>
          <w:p w14:paraId="1947B2CA" w14:textId="77777777" w:rsidR="00961B15" w:rsidRPr="00723E91" w:rsidRDefault="00961B15" w:rsidP="00723E91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2A328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для получения лицензии:</w:t>
            </w:r>
          </w:p>
          <w:p w14:paraId="705A2313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в форме электронного документа, согласно приложениям 2 или 3 к настоящим Правилам;</w:t>
            </w:r>
          </w:p>
          <w:p w14:paraId="4D007F52" w14:textId="46968AE6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3935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П;</w:t>
            </w:r>
          </w:p>
          <w:p w14:paraId="27214A87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договора аренды или безвозмездного пользования – в случае заключения данных договоров на срок менее одного года;</w:t>
            </w:r>
          </w:p>
          <w:p w14:paraId="4334D96F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сведений к квалификационным требованиям, для осуществления деятельности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 документы, в форме электронного документа согласно приложению 4 к настоящим Правилам;</w:t>
            </w:r>
          </w:p>
          <w:p w14:paraId="5D866099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для переоформления лицензии:</w:t>
            </w:r>
          </w:p>
          <w:p w14:paraId="0734AF4B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в форме электронного документа, согласно приложениям 5 или 6 к настоящим Правилам; </w:t>
            </w:r>
          </w:p>
          <w:p w14:paraId="0B357E55" w14:textId="56BD6906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3935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П;</w:t>
            </w:r>
          </w:p>
          <w:p w14:paraId="0803AF5A" w14:textId="77777777" w:rsidR="00961B15" w:rsidRDefault="00961B15" w:rsidP="00766870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электронные копии документов, содержащих информацию об изменениях, послуживших основанием для переоформления лицензии и (или) приложение к лицензии, за исключением документов, содержащихся в государственных </w:t>
            </w:r>
            <w:r w:rsidR="007668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системах.</w:t>
            </w:r>
          </w:p>
          <w:p w14:paraId="1E3C2B31" w14:textId="6B66AC1E" w:rsidR="00714E58" w:rsidRPr="00723E91" w:rsidRDefault="00714E58" w:rsidP="00393503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о лицензии  на хранение и розничную реализацию алкогольной продукции, за исключением деятельности по хранению и розничной реализации алкогольной продукции на </w:t>
            </w:r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территории ее производства имеющихся у </w:t>
            </w:r>
            <w:proofErr w:type="spellStart"/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получает из соответствующих государственных </w:t>
            </w:r>
            <w:r w:rsidR="003935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цифровых </w:t>
            </w:r>
            <w:r w:rsidRPr="00714E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 через шлюз «цифрового правительства».</w:t>
            </w:r>
          </w:p>
        </w:tc>
      </w:tr>
      <w:tr w:rsidR="00723E91" w:rsidRPr="00723E91" w14:paraId="0EC1453C" w14:textId="77777777" w:rsidTr="00335627">
        <w:trPr>
          <w:gridAfter w:val="1"/>
          <w:wAfter w:w="141" w:type="dxa"/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5C79E" w14:textId="77777777" w:rsidR="00961B15" w:rsidRPr="00723E91" w:rsidRDefault="00961B15" w:rsidP="00723E91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7B52B" w14:textId="77777777" w:rsidR="00961B15" w:rsidRPr="00723E91" w:rsidRDefault="00961B15" w:rsidP="00335627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7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DF203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занятие видом деятельности запрещено законами Республики Казахстан для данной категории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услугополучателей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C5A2A30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не внесен лицензионный сбор;</w:t>
            </w:r>
          </w:p>
          <w:p w14:paraId="2A11701F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соответствует квалификационным требованиям;</w:t>
            </w:r>
          </w:p>
          <w:p w14:paraId="7A071253" w14:textId="77777777" w:rsidR="00961B15" w:rsidRPr="00723E91" w:rsidRDefault="00961B15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в отношении </w:t>
            </w: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имеется вступившее в законную силу решение (приговор) суда о приостановлении или запрета деятельности, или отдельных видов деятельности, подлежащих лицензированию;</w:t>
            </w:r>
          </w:p>
          <w:p w14:paraId="7C56FBC6" w14:textId="77777777" w:rsidR="00961B15" w:rsidRPr="00723E91" w:rsidRDefault="00220F32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судом на основании представления судебного исполнителя временно запрещено выдавать </w:t>
            </w:r>
            <w:proofErr w:type="spellStart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должнику лицензию;</w:t>
            </w:r>
          </w:p>
          <w:p w14:paraId="3005E46D" w14:textId="77777777" w:rsidR="00961B15" w:rsidRPr="00723E91" w:rsidRDefault="00220F32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установлена недостоверность документов, представленных заявителем для получения лицензии, и (или) данных (сведений), содержащихся в них;</w:t>
            </w:r>
          </w:p>
          <w:p w14:paraId="6D18E90F" w14:textId="77777777" w:rsidR="00961B15" w:rsidRPr="00723E91" w:rsidRDefault="00220F32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установление недостоверности документов, представленных </w:t>
            </w:r>
            <w:proofErr w:type="spellStart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6FB1DEE1" w14:textId="77777777" w:rsidR="00961B15" w:rsidRPr="00723E91" w:rsidRDefault="00220F32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несоответствие </w:t>
            </w:r>
            <w:proofErr w:type="spellStart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равил;</w:t>
            </w:r>
          </w:p>
          <w:p w14:paraId="15C05673" w14:textId="77777777" w:rsidR="00961B15" w:rsidRPr="00723E91" w:rsidRDefault="00220F32" w:rsidP="00723E91">
            <w:pPr>
              <w:spacing w:line="240" w:lineRule="auto"/>
              <w:ind w:right="2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отсутствие согласия </w:t>
            </w:r>
            <w:proofErr w:type="spellStart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961B15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961B15" w:rsidRPr="00723E91" w14:paraId="2670383F" w14:textId="77777777" w:rsidTr="00335627">
        <w:trPr>
          <w:gridAfter w:val="1"/>
          <w:wAfter w:w="141" w:type="dxa"/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9BEE7" w14:textId="77777777" w:rsidR="00961B15" w:rsidRPr="00723E91" w:rsidRDefault="00961B15" w:rsidP="00723E91">
            <w:pPr>
              <w:spacing w:line="240" w:lineRule="auto"/>
              <w:ind w:lef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D6EEB" w14:textId="77777777" w:rsidR="00961B15" w:rsidRPr="00723E91" w:rsidRDefault="00961B15" w:rsidP="00335627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Иные требования с учетом особенностей оказания государственной услуги, в том числе 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оказываемой в электронной форме</w:t>
            </w:r>
          </w:p>
        </w:tc>
        <w:tc>
          <w:tcPr>
            <w:tcW w:w="7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526C2" w14:textId="77777777" w:rsidR="00961B15" w:rsidRPr="00723E91" w:rsidRDefault="00961B15" w:rsidP="00723E91">
            <w:pPr>
              <w:spacing w:line="240" w:lineRule="auto"/>
              <w:ind w:right="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14:paraId="0EEC9DD9" w14:textId="2917D036" w:rsidR="00961B15" w:rsidRPr="00723E91" w:rsidRDefault="00961B15" w:rsidP="00723E91">
            <w:pPr>
              <w:spacing w:line="240" w:lineRule="auto"/>
              <w:ind w:right="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1414, 8 800 080 777</w:t>
            </w:r>
            <w:r w:rsidR="0088010C"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723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3A2A8C06" w14:textId="5DB3840F" w:rsidR="000D17BB" w:rsidRPr="00723E91" w:rsidRDefault="000D17BB" w:rsidP="00723E91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DE21E5" w14:textId="2F97FA34" w:rsidR="003E38B7" w:rsidRPr="00723E91" w:rsidRDefault="003E38B7" w:rsidP="00723E91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844" w:type="dxa"/>
        <w:tblCellSpacing w:w="15" w:type="dxa"/>
        <w:tblInd w:w="2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3119"/>
        <w:gridCol w:w="346"/>
      </w:tblGrid>
      <w:tr w:rsidR="00723E91" w:rsidRPr="00723E91" w14:paraId="09CDEAB3" w14:textId="77777777" w:rsidTr="00714E58">
        <w:trPr>
          <w:gridAfter w:val="1"/>
          <w:wAfter w:w="301" w:type="dxa"/>
          <w:tblCellSpacing w:w="15" w:type="dxa"/>
        </w:trPr>
        <w:tc>
          <w:tcPr>
            <w:tcW w:w="9453" w:type="dxa"/>
            <w:gridSpan w:val="2"/>
            <w:vAlign w:val="center"/>
            <w:hideMark/>
          </w:tcPr>
          <w:p w14:paraId="2322EFF6" w14:textId="215CA5D6" w:rsidR="00104885" w:rsidRDefault="00104885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A52B923" w14:textId="03600F4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36EF70" w14:textId="00A55E11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16686C" w14:textId="52A2BEDF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81641A" w14:textId="0E90D137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4B6DB28" w14:textId="05C3BB9E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101605C" w14:textId="6DEB885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FDA946C" w14:textId="44616207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FA75BD" w14:textId="5DD478AE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B2686D9" w14:textId="78A4E147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63687C" w14:textId="74E60045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6A55865" w14:textId="35483FCB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40E83" w14:textId="16BDEF3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8EF46A" w14:textId="7A763111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454CB8" w14:textId="559270D1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DFED625" w14:textId="1ECBF3E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58C7C0" w14:textId="3EE8A20F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D9DEB31" w14:textId="4B288A9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D59C41B" w14:textId="2AC2EBB7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D98FD1" w14:textId="343C2E34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54D06" w14:textId="0E80A576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8585BBB" w14:textId="0EA2A1A9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2096AE" w14:textId="569A1310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DA3928" w14:textId="172C6137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C9A31E8" w14:textId="6CB5145B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DAE23D" w14:textId="4D09E994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52B633" w14:textId="6CE65B30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C4538D9" w14:textId="60401F46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FC9C85" w14:textId="590523A8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35D2A0" w14:textId="70C841C6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D904A68" w14:textId="1CD042E3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CA2B010" w14:textId="426BA331" w:rsidR="00714E58" w:rsidRDefault="00714E58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6606B7D" w14:textId="16CC1054" w:rsidR="005C152D" w:rsidRDefault="005C152D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D9B1340" w14:textId="23FA483C" w:rsidR="005C152D" w:rsidRDefault="005C152D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0CD6117" w14:textId="57D72696" w:rsidR="005C152D" w:rsidRDefault="005C152D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3F03702" w14:textId="77777777" w:rsidR="005C152D" w:rsidRPr="00723E91" w:rsidRDefault="005C152D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D69BDD" w14:textId="77777777" w:rsidR="00104885" w:rsidRPr="00723E91" w:rsidRDefault="00104885" w:rsidP="00714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8093B9" w14:textId="77777777" w:rsidR="00714E58" w:rsidRDefault="003E38B7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2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</w:p>
          <w:p w14:paraId="33EFE1CD" w14:textId="75223CBA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</w:t>
            </w:r>
          </w:p>
          <w:p w14:paraId="14B652E9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розничную реализацию</w:t>
            </w:r>
          </w:p>
          <w:p w14:paraId="31977B87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алкогольной продукции,</w:t>
            </w:r>
          </w:p>
          <w:p w14:paraId="1B6ABD71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 исключением деятельности</w:t>
            </w:r>
          </w:p>
          <w:p w14:paraId="68F251E5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хранению и розничной</w:t>
            </w:r>
          </w:p>
          <w:p w14:paraId="333CA0B9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реализации алкогольной</w:t>
            </w:r>
          </w:p>
          <w:p w14:paraId="37EEAD94" w14:textId="77777777" w:rsidR="00FD7730" w:rsidRPr="00FD7730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продукции на территории</w:t>
            </w:r>
          </w:p>
          <w:p w14:paraId="3972F280" w14:textId="5A85CE79" w:rsidR="003E38B7" w:rsidRPr="00723E91" w:rsidRDefault="00FD7730" w:rsidP="00714E58">
            <w:pPr>
              <w:spacing w:line="240" w:lineRule="auto"/>
              <w:ind w:left="-189" w:firstLine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 производства»</w:t>
            </w:r>
          </w:p>
        </w:tc>
      </w:tr>
      <w:tr w:rsidR="00723E91" w:rsidRPr="00723E91" w14:paraId="6DD3FA9D" w14:textId="77777777" w:rsidTr="00714E58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3BB19278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gridSpan w:val="2"/>
            <w:vAlign w:val="center"/>
            <w:hideMark/>
          </w:tcPr>
          <w:p w14:paraId="7D07E618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z735"/>
            <w:bookmarkEnd w:id="0"/>
          </w:p>
          <w:p w14:paraId="7EC50B91" w14:textId="77777777" w:rsidR="003E38B7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Форма</w:t>
            </w:r>
          </w:p>
          <w:p w14:paraId="264CDD56" w14:textId="1706E67D" w:rsidR="00335627" w:rsidRPr="00723E91" w:rsidRDefault="0033562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8425916" w14:textId="476EE0F6" w:rsidR="003E38B7" w:rsidRDefault="003E38B7" w:rsidP="005C15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юридического лица для получения лицензии и (или)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приложения к лицензии</w:t>
      </w:r>
    </w:p>
    <w:p w14:paraId="03B90EBE" w14:textId="77777777" w:rsidR="00335627" w:rsidRPr="005C152D" w:rsidRDefault="00335627" w:rsidP="005C15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5D412AF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лицензиара)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от______________________________________________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наименование, местонахождение, бизнес-идентификационный номер юридического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 (в том числе иностранного юридического лица), бизнес- идентификационный номер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филиала или представительства иностранного юридического лица – в случае отсутствия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бизнес-идентификационного номера у головного юридического лица)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DF66B5C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Прошу выдать лицензию и (или) приложение к лицензии на осуществление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(указать полное наименование вида деятельности и (или) подвида(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на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бумажном носителе _____ (поставить знак Х в случае, если необходимо получить лицензию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бумажном носителе)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юридического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страна (для иностранного юридического лица), область, город, район,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населенный пункт, наименование улицы, номер дома/здания (стационарного помещения)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0BEBB8D" w14:textId="5098B359" w:rsidR="005C152D" w:rsidRP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Электронная почта __________________________________________________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(номер счета, наименование и местонахождение банка)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(почтовый индекс, область, город, район, населенный пункт, наименование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улицы, номер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дома/здания (стационарного помещения)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Прилагается ______ листов.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</w:p>
    <w:p w14:paraId="317072BB" w14:textId="77DDB430" w:rsidR="000B35F0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обращения через центр обслуживания населения).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Руководитель _____________ 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(подпись)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(фамилия, имя, 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0F569378" w14:textId="77777777" w:rsidR="005C152D" w:rsidRPr="000B35F0" w:rsidRDefault="005C152D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4608B2B" w14:textId="00A0BC9D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714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 20__ года</w:t>
      </w:r>
    </w:p>
    <w:tbl>
      <w:tblPr>
        <w:tblW w:w="984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3465"/>
      </w:tblGrid>
      <w:tr w:rsidR="00723E91" w:rsidRPr="00723E91" w14:paraId="62D7BFDA" w14:textId="77777777" w:rsidTr="00104885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4A624894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26C7B2EF" w14:textId="1CE64E9B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  <w:hideMark/>
          </w:tcPr>
          <w:p w14:paraId="52008480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z738"/>
            <w:bookmarkEnd w:id="1"/>
          </w:p>
          <w:p w14:paraId="7809BD28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38FC710" w14:textId="55F5234A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857B882" w14:textId="0FACB338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642DCD" w14:textId="689211B6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BE525A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081AE03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8B9A4F" w14:textId="45BF1DFC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EE21D1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1983A77" w14:textId="292ECF9E" w:rsidR="003E38B7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FB9A4" w14:textId="0F84144E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0BA6D6" w14:textId="1B1A903A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51BBC69" w14:textId="0B3AC822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91C685C" w14:textId="256C93D4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6FE064" w14:textId="60EBDB43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3478F93" w14:textId="51D610A4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C493EB2" w14:textId="446A802A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4C3974F" w14:textId="57EEF4F4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38203E" w14:textId="5354914D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57099E" w14:textId="2DC59EB0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65857B" w14:textId="61FDEE0F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5A2AD42" w14:textId="6519CE21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05B277" w14:textId="02363B3F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58B8C2B" w14:textId="0E849EA7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AE8CD4" w14:textId="66CDCFE3" w:rsidR="003E38B7" w:rsidRPr="00723E91" w:rsidRDefault="003E38B7" w:rsidP="00723E91">
            <w:pPr>
              <w:spacing w:line="240" w:lineRule="auto"/>
              <w:ind w:left="-308" w:hanging="1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7677B6" w14:textId="77777777" w:rsidR="00FD7730" w:rsidRPr="00FD7730" w:rsidRDefault="003E38B7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3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</w:t>
            </w:r>
          </w:p>
          <w:p w14:paraId="4CDB4467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розничную реализацию</w:t>
            </w:r>
          </w:p>
          <w:p w14:paraId="12DC019B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алкогольной продукции,</w:t>
            </w:r>
          </w:p>
          <w:p w14:paraId="1D365726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 исключением деятельности</w:t>
            </w:r>
          </w:p>
          <w:p w14:paraId="48BA1D5A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хранению и розничной</w:t>
            </w:r>
          </w:p>
          <w:p w14:paraId="2704E9A7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реализации алкогольной</w:t>
            </w:r>
          </w:p>
          <w:p w14:paraId="02846AFD" w14:textId="77777777" w:rsidR="00FD7730" w:rsidRPr="00FD7730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продукции на территории</w:t>
            </w:r>
          </w:p>
          <w:p w14:paraId="65AABA09" w14:textId="77777777" w:rsidR="003E38B7" w:rsidRDefault="00FD7730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 производства»</w:t>
            </w:r>
          </w:p>
          <w:p w14:paraId="56284B25" w14:textId="6B743F3B" w:rsidR="00335627" w:rsidRPr="00723E91" w:rsidRDefault="00335627" w:rsidP="00714E58">
            <w:pPr>
              <w:spacing w:line="240" w:lineRule="auto"/>
              <w:ind w:left="-23" w:firstLine="1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23E91" w:rsidRPr="00723E91" w14:paraId="41C6FBA0" w14:textId="77777777" w:rsidTr="00104885">
        <w:trPr>
          <w:tblCellSpacing w:w="15" w:type="dxa"/>
        </w:trPr>
        <w:tc>
          <w:tcPr>
            <w:tcW w:w="6334" w:type="dxa"/>
            <w:vAlign w:val="center"/>
            <w:hideMark/>
          </w:tcPr>
          <w:p w14:paraId="09E8003D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245DE92C" w14:textId="77777777" w:rsidR="003E38B7" w:rsidRPr="00723E91" w:rsidRDefault="003E38B7" w:rsidP="00335627">
            <w:pPr>
              <w:spacing w:line="240" w:lineRule="auto"/>
              <w:ind w:right="581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2" w:name="z739"/>
            <w:bookmarkEnd w:id="2"/>
            <w:proofErr w:type="spellStart"/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2A5EA650" w14:textId="77777777" w:rsidR="00714E58" w:rsidRDefault="003E38B7" w:rsidP="00723E91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09AFFD46" w14:textId="6EEFA921" w:rsidR="003E38B7" w:rsidRDefault="003E38B7" w:rsidP="005C15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физического лица для получения лицензии и (или)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приложения к лицензии</w:t>
      </w:r>
    </w:p>
    <w:p w14:paraId="7B384A13" w14:textId="77777777" w:rsidR="00335627" w:rsidRPr="005C152D" w:rsidRDefault="00335627" w:rsidP="005C15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8125D44" w14:textId="2371C354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 лицензиара) от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__________________(фамилия имя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физического лица, индивидуальный идентификационный номер)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Прошу выдать лицензию и (или) приложение к лицензии на осуществление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 (указать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полное наименование вида деятельности и (или) подвида(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на бумажном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носителе _____ (поставить знак Х в случае, если необходимо получить лицензию на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бумажном носителе)</w:t>
      </w:r>
    </w:p>
    <w:p w14:paraId="4697DA54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Адрес местожительства физического лица 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номер дома/здания)</w:t>
      </w:r>
    </w:p>
    <w:p w14:paraId="6A506679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(номер счета, наименование и местонахождение банка)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номер дома/здания (стационарного помещения) </w:t>
      </w:r>
    </w:p>
    <w:p w14:paraId="222F08F6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Прилагается _____ листов.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EECBAEB" w14:textId="62F9BF5C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Настоящим подтверждается, что: </w:t>
      </w:r>
    </w:p>
    <w:p w14:paraId="1963A5F4" w14:textId="77777777" w:rsidR="005C152D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все указанные данные являются официальными контактами и на них может быть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направлена любая информация по вопросам выдачи или отказа в выдаче лицензии и (или)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приложения к лицензии; заявителю не запрещено судом заниматься лицензируемым видом и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(или) подвидом деятельности; все прилагаемые документы соответствуют действительности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являются действительными; заявитель согласен на использование персональных данных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ограниченного доступа, составляющих охраняемую законом тайну, содержащихся в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 лицензии и (или) приложения к лицензии;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заявитель согласен на удостоверение заявления электронной цифровой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подписью работника центра обслуживания населения (в случае обращения через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центр обслуживания населения).</w:t>
      </w:r>
      <w:r w:rsidR="005C15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12C4765" w14:textId="7741E7D3" w:rsidR="000B35F0" w:rsidRPr="000B35F0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Физическое лицо ______________ 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(подпись) (фамилия, имя, 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3F94193B" w14:textId="43B77C67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F98CC1E" w14:textId="2E9CA3C0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714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723E91" w:rsidRPr="00723E91" w14:paraId="54023AC8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3DB7304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15D75A63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" w:name="z743"/>
            <w:bookmarkEnd w:id="3"/>
          </w:p>
          <w:p w14:paraId="6631A0F0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1BA1C0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47D40C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3DAE18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A8C4F95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205A8D5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98AE66C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F2ABB" w14:textId="732F9401" w:rsidR="00104885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4DD8BD" w14:textId="6A9E2B3A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0ED3D64" w14:textId="37AF4E37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B585F6F" w14:textId="436DC02F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472B35F" w14:textId="0A172B9C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F0C295" w14:textId="70B68BE2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6215A9C" w14:textId="3C080CF4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BE5C236" w14:textId="137AFFE8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0B82FA9" w14:textId="480E6DB5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9387A7" w14:textId="37DF8E8C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6C5D5D" w14:textId="21162C90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B84309" w14:textId="06EF618F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87E5CA1" w14:textId="19C65E82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24542D" w14:textId="57DFF93D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69759F" w14:textId="37F70B64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B7CC5F6" w14:textId="6571CE29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FEF63A" w14:textId="71AB4A70" w:rsidR="005C152D" w:rsidRDefault="005C152D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6442309" w14:textId="762DCBC5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4D82B4E" w14:textId="10CA8F16" w:rsidR="003E38B7" w:rsidRPr="00723E91" w:rsidRDefault="003E38B7" w:rsidP="00BF391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4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розничную реализацию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за исключением деятельности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по хранению и розничной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 на территории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ее производства»</w:t>
            </w:r>
          </w:p>
        </w:tc>
      </w:tr>
      <w:tr w:rsidR="00723E91" w:rsidRPr="00723E91" w14:paraId="3D87D121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495F6A0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38234E83" w14:textId="77777777" w:rsidR="003E38B7" w:rsidRPr="00723E91" w:rsidRDefault="003E38B7" w:rsidP="005C15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" w:name="z744"/>
            <w:bookmarkEnd w:id="4"/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Квалификационным требованиям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перечню документов,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подтверждающих соответствие им,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для осуществления деятельности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 сферах производства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этилового спирта, производства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 хранения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оптовой реализации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 за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исключением деятельности по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хранению и оптовой реализации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 на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территории ее производства,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 также хранения и розничной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продукции, за исключением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деятельности по хранению и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розничной реализации алкогольной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продукции на территории ее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производства утвержденный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приказом Министра финансов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Республики Казахстан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от 30 января 2015 года № 60</w:t>
            </w:r>
          </w:p>
        </w:tc>
      </w:tr>
      <w:tr w:rsidR="00723E91" w:rsidRPr="00723E91" w14:paraId="5DEB01F0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E6EBB27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738D3E6F" w14:textId="77777777" w:rsidR="003E38B7" w:rsidRDefault="003E38B7" w:rsidP="005C152D">
            <w:pPr>
              <w:spacing w:line="240" w:lineRule="auto"/>
              <w:ind w:right="339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5" w:name="z745"/>
            <w:bookmarkEnd w:id="5"/>
            <w:proofErr w:type="spellStart"/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  <w:p w14:paraId="190E8AAE" w14:textId="746F794C" w:rsidR="00335627" w:rsidRPr="00723E91" w:rsidRDefault="00335627" w:rsidP="005C152D">
            <w:pPr>
              <w:spacing w:line="240" w:lineRule="auto"/>
              <w:ind w:right="339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1BB62E07" w14:textId="1AD7C782" w:rsidR="003E38B7" w:rsidRPr="005C152D" w:rsidRDefault="003E38B7" w:rsidP="005C15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Формы сведений к квалификационным требованиям, для осуществления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деятельности хранения и розничной реализации алкогольной продукции, за</w:t>
      </w:r>
      <w:r w:rsidR="00BF3910"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исключением деятельности по хранению и розничной реализации алкогольной</w:t>
      </w:r>
      <w:r w:rsidR="00BF3910"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C15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продукции на территории ее производства</w:t>
      </w:r>
    </w:p>
    <w:p w14:paraId="630D8EE8" w14:textId="77777777" w:rsidR="00BB184D" w:rsidRPr="00393503" w:rsidRDefault="00BB184D" w:rsidP="00BF3910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F6519EB" w14:textId="77777777" w:rsidR="00796003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Для вида деятельности в сфере производства этилового спирта: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1.1 Стационарные помещения на праве собственности, соответствующие сведениям, указанным в</w:t>
      </w:r>
      <w:r w:rsidR="00713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паспорте производства этилового спирта: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улицы, номер дома/здания (стационарного помещения)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кадастровый номер стационарного помещения 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основание возникновения права собственности 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4) номер и дату документа (документов), подтверждающего возникновение права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собственности 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целевое назначение (литер по плану) 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общую площадь стационарного помещения 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общую площадь складского помещения 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год постройки _______________________________________________.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1.2 Водоснабжение, электроснабжение и канализация, обеспечивающие производство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этилового спирта в стационарном помещении: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1.3 Контрольные приборы учета, оснащенные источниками бесперебойного питания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производства этилового спирта: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1) номер и дату договора (договоров) на приобретение, монтаж и установку приборов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количество приборов _________________________________________;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передачу информации 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 Для вида деятельности в сфере производства алкогольной продукции: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2.1 Стационарные помещения на праве собственности, соответствующие сведениям,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указанным в паспорте производства алкогольной продукции: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улицы, номер дома/здания (стационарного помещения)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 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кадастровый номер стационарного помещения 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основание возникновения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права собственности 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4) номер и дату документа (документов), подтверждающего возникновение пра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собственности 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целевое назначение (литер по плану) 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общую площадь стационарного помещения 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общую площадь складского помещения 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год постройки _______________________________________________.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2.2 Водоснабжение, электроснабжение и канализация, обеспечивающие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производство алкогольной продукции в стационарном помещении: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2.3 Контрольные приборы учета, оснащенные источниками бесперебойного питания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производства алкогольной продукции: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номер и дату договора (договоров) на приобретение, монтаж и установку приборов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количество приборов _________________________________________;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передачу информации 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2.3 Приборы, позволяющие контролировать условия хранения сырья, вспомогательных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материалов и алкогольной продукции по температурно- влажностному режиму, поверенные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требованиями государственной системы обеспечения единства измерений: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номер и дату документа (документов), подтверждающего приобретение приборов_____________________________________________________________;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наименование организации, осуществляющей поверку, приборов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дату последней и последующей поверок 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 Для вида деятельности в сфере хранения и оптовой реализации алкогольной продукции, за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исключением деятельности по хранению и оптовой реализации алкогольной продукции на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территории ее производства: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3.1 Наименование договора аренды или безвозмездного пользования: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указать номер и дату договора (договоров) 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кадастровый номер складского помещения 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3.2 Водоснабжение, электроснабжение и канализация в складском помещении: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складского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3.3 Сведения о наличии или отсутствии в заявленном складском помещении двух и более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лицензиатов, осуществляющих деятельность по хранению и оптовой реализации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алкогольной продукции:</w:t>
      </w:r>
    </w:p>
    <w:p w14:paraId="00AC0C92" w14:textId="77777777" w:rsidR="00796003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 наличие или отсутствие двух и более лицензиатов в одном складском помещении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3.4 Сведения о контрольно-кассовой машине с функцией фиксации и (или) передачи данных:</w:t>
      </w:r>
    </w:p>
    <w:p w14:paraId="06E267BF" w14:textId="77777777" w:rsidR="00796003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 номер и дату документа, подтверждающего регистрацию контрольно- кассовой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машины 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4. Для вида деятельности в сфере хранения и розничной реализации алкогольной продукции,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исключением деятельности по хранению и розничной реализации алкогольн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ой продукции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территории ее производства: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4.1 Водоснабжение, электроснабжение и канализация в стационарном помещении: </w:t>
      </w:r>
    </w:p>
    <w:p w14:paraId="5881EF55" w14:textId="77777777" w:rsidR="00796003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______________________________;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кадастровый номер стационарного помещения ____________________.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4.2 Сведения о контрольно-кассовой машине с функцией фиксации и (или) передачи данных:</w:t>
      </w:r>
    </w:p>
    <w:p w14:paraId="37109437" w14:textId="08A531C0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 номер и дату документа, подтверждающего регистрацию контрольно- кассовой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машины 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723E91" w:rsidRPr="00723E91" w14:paraId="78F4B369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0F328B4C" w14:textId="77777777" w:rsidR="003E38B7" w:rsidRPr="00393503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7937581F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AE5A37D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0C41895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16B348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4EAE16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EFFCE4B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071FB8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0DC6402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0EB7138" w14:textId="77777777" w:rsidR="00BF3910" w:rsidRPr="00393503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12DB60" w14:textId="75DB1617" w:rsidR="00BF3910" w:rsidRPr="00723E91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  <w:hideMark/>
          </w:tcPr>
          <w:p w14:paraId="1BF750CD" w14:textId="366D7E7F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6" w:name="z748"/>
            <w:bookmarkEnd w:id="6"/>
          </w:p>
          <w:p w14:paraId="6F4E8DEE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4BB0054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DD0629" w14:textId="77777777" w:rsidR="003E38B7" w:rsidRDefault="003E38B7" w:rsidP="00BF391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5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розничную реализацию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за исключением деятельности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по хранению и розничной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 на территории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ее производства»</w:t>
            </w:r>
          </w:p>
          <w:p w14:paraId="787699BC" w14:textId="15BD7FD0" w:rsidR="00335627" w:rsidRPr="00723E91" w:rsidRDefault="00335627" w:rsidP="00BF391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23E91" w:rsidRPr="00723E91" w14:paraId="68DF66BD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5E93B58F" w14:textId="3134F60A" w:rsidR="003E38B7" w:rsidRPr="00723E91" w:rsidRDefault="003E38B7" w:rsidP="007960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  <w:hideMark/>
          </w:tcPr>
          <w:p w14:paraId="623DB538" w14:textId="77777777" w:rsidR="003E38B7" w:rsidRDefault="003E38B7" w:rsidP="007960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7" w:name="z749"/>
            <w:bookmarkEnd w:id="7"/>
            <w:proofErr w:type="spellStart"/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  <w:p w14:paraId="63A916DF" w14:textId="52F0280F" w:rsidR="00796003" w:rsidRPr="00723E91" w:rsidRDefault="00796003" w:rsidP="007960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5D7558EB" w14:textId="6EF7C309" w:rsidR="003E38B7" w:rsidRPr="00796003" w:rsidRDefault="003E38B7" w:rsidP="00796003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0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юридического лица для переоформления лицензии и</w:t>
      </w:r>
      <w:r w:rsidRPr="007960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7960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</w:t>
      </w:r>
      <w:r w:rsidRPr="007960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(или) приложения(й) к лицензии</w:t>
      </w:r>
    </w:p>
    <w:p w14:paraId="2F587624" w14:textId="3074F739" w:rsidR="00335627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8E56D85" w14:textId="3F571A48" w:rsidR="00796003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___________________________________________________________________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лицензиара)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наименование, местонахождение, бизнес-идентификационный номер юридического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 (в том числе иностранного юридического лица), бизнес- идентификационный номер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филиала или представительства иностранного юридического лица – в случае отсутствия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бизнес-идентификационного номера у головного юридического лица)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Прошу переоформить лицензию и (или) приложение(я) к лицензии (нужное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подчеркнуть) №__________ от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 20___ года, выданную(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 (номер(а) лицензии и (или) приложения(й) к лицензии, дата выдачи,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наименование лицензиара, выдавшего лицензию и (или) приложение(я) к лицензии) на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</w:p>
    <w:p w14:paraId="43BA2940" w14:textId="77777777" w:rsidR="00B76D34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(полное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вида деятельности и (или) подвида(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по следующему(им)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основанию(ям) (укажите в соответствующей ячейке Х):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реорганизация юридического лица-лицензиата в соответствии с порядком, определенным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статьей 34 Закона Республики Казахстан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 уведомлениях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путем (укажите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соответствующей ячейке Х):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а)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слияния </w:t>
      </w:r>
      <w:r w:rsidR="00796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б) преобразования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в) присоединения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г) выделения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д) разделения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2) изменение наименования юридического лица-лицензиата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изменение места нахождения юридического лица-лицензиата 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4) отчуждение лицензиатом лицензии, выданной по классу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приложением 1 к </w:t>
      </w:r>
      <w:hyperlink r:id="rId13" w:anchor="z1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уведомлениях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лицензии, выданной по классу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 объекты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для приложений к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с указанием объектов_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наличие требования о переоформлении в законах Республики Казахстан 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изменение наименования вида деятельности 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8) изменение наименования подвида деятельности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 бумажном носителе _____ (поставить знак Х в случае, если необходимо получить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лицензию на бумаж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носителе)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Адрес юридического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(страна – для иностранного юридического лица, почтовый индекс, область, город, район,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населенный пункт, наименование улицы, номер дома/здания (стационарного помещения)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6D652B67" w14:textId="5257B053" w:rsidR="00B76D34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(номер счета, наименование и местонахождение банка)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 (почтовый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индекс, область, город, район, населенный пункт, наименование улицы, номер дома/здания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(стационарного помещения)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Прилагается 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 листов.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392B1D1" w14:textId="11EC0FAC" w:rsidR="000B35F0" w:rsidRPr="000B35F0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обращения через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центр обслуживания населения).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Руководитель__________________________________________________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(подпись) (фамилия, имя, 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79E11DAA" w14:textId="17CAA117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723E91" w:rsidRPr="00723E91" w14:paraId="2AAB00E2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4C3BEAFC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6CB392A6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8" w:name="z752"/>
            <w:bookmarkEnd w:id="8"/>
          </w:p>
          <w:p w14:paraId="53CBDF86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6B2192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7F2CC06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8F591B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826D9A2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337D6E4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DE207A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D6F821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54E8ABC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3D678F" w14:textId="77777777" w:rsidR="00104885" w:rsidRPr="00723E91" w:rsidRDefault="00104885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1341E1B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78CDA8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A7CCBA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6699A0C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F7DFEB9" w14:textId="77777777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EC4E72F" w14:textId="68726F70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203C345" w14:textId="7D4B5920" w:rsidR="00BF3910" w:rsidRDefault="00BF3910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A726BF" w14:textId="227A3772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5ADE4EF" w14:textId="0C5A296B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F3A670" w14:textId="4FBF9F3F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4D05B6" w14:textId="7F8CBF9E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A00177" w14:textId="6EFBCCE8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CF0D47F" w14:textId="225C0C4B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05062C0" w14:textId="790176C6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369585" w14:textId="4B41DDF1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8EC3F7E" w14:textId="5289DEB4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319050" w14:textId="36D1902B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09489DB" w14:textId="594F18A0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709AF3" w14:textId="571D31F6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128269" w14:textId="48D2FB17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0F76E88" w14:textId="4BB63763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877BA9E" w14:textId="3B628E56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FB48AA" w14:textId="667BC693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7DE007" w14:textId="0688006B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84CDE2" w14:textId="2280D6D6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3BEA649" w14:textId="49D51BA1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91D9E4" w14:textId="425366C1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499D78D" w14:textId="4F0D131A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3A2B040" w14:textId="77777777" w:rsidR="00B76D34" w:rsidRDefault="00B76D34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E6A41B5" w14:textId="77777777" w:rsidR="003E38B7" w:rsidRDefault="003E38B7" w:rsidP="00BF391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6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хранение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розничную реализацию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за исключением деятельности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по хранению и розничной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 на территории</w:t>
            </w:r>
            <w:r w:rsidR="00FD7730" w:rsidRPr="00FD77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ее производства»</w:t>
            </w:r>
          </w:p>
          <w:p w14:paraId="31B29280" w14:textId="794D8813" w:rsidR="00335627" w:rsidRPr="00723E91" w:rsidRDefault="00335627" w:rsidP="00BF391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23E91" w:rsidRPr="00723E91" w14:paraId="0318900F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D4DA368" w14:textId="77777777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7EF7C8AA" w14:textId="77777777" w:rsidR="003E38B7" w:rsidRDefault="003E38B7" w:rsidP="00B76D34">
            <w:pPr>
              <w:spacing w:line="240" w:lineRule="auto"/>
              <w:ind w:right="481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9" w:name="z753"/>
            <w:bookmarkEnd w:id="9"/>
            <w:proofErr w:type="spellStart"/>
            <w:r w:rsidRPr="00723E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  <w:p w14:paraId="2682CDA9" w14:textId="6CD693FA" w:rsidR="00B76D34" w:rsidRPr="00723E91" w:rsidRDefault="00B76D34" w:rsidP="00B76D34">
            <w:pPr>
              <w:spacing w:line="240" w:lineRule="auto"/>
              <w:ind w:right="481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605B43BF" w14:textId="4896AB28" w:rsidR="003E38B7" w:rsidRDefault="003E38B7" w:rsidP="00B76D34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6D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физического лица для переоформления лицензии и</w:t>
      </w:r>
      <w:r w:rsidRPr="00B76D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(или) приложения к лицензии</w:t>
      </w:r>
    </w:p>
    <w:p w14:paraId="5730FB6A" w14:textId="77777777" w:rsidR="00335627" w:rsidRPr="00B76D34" w:rsidRDefault="00335627" w:rsidP="00B76D34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975419A" w14:textId="77777777" w:rsidR="00EF4C22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В________________________________________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(полное наименование лицензиара)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от________________________________________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(фамилия имя 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лица, индивидуальный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идентификационный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номер)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Прошу переоформить лицензию и (или) приложение к лицензии (нужное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подчеркнуть) №____________ от _________ 20___ года, выданную(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 (номер(а)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приложения(й) к лицензии, дата выдачи, наименование лицензиара,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выдавшего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лицензию и (или) приложение(я) к лицензии) на осуществление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 (полное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наименование вида деятельности и (или) подвида(</w:t>
      </w:r>
      <w:proofErr w:type="spellStart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по следующему(им)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основанию(ям) (укажите в соответствующей ячейке Х):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1) изменения фамилии, имени, отчества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лица-лицензиата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перерегистрация индивидуального предпринимателя-лицензиата, изменение его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наименования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перерегистрация индивидуального предпринимателя-лицензиата, изменение его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юридического адреса </w:t>
      </w:r>
      <w:r w:rsidR="00B76D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4) отчуждение лицензиатом лицензии, выданной по классу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разрешения,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выдаваемые на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приложением 1 к </w:t>
      </w:r>
      <w:hyperlink r:id="rId14" w:anchor="z1" w:history="1">
        <w:r w:rsidRPr="00723E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уведомлениях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лицензии, выданной по классу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 объекты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для приложений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лицензии с указанием объектов________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наличие требования о переоформлении в законах Республики Казахстан ________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7) изменение наименования вида деятельности 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8) изменение наименования подвида деятельности 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на бумажном носителе 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(поставить знак Х в случае, если необходимо получить лицензию на бумажном носителе)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местожительства физического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ица___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номер дома/здания)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3CCC4C9" w14:textId="3946F8F0" w:rsidR="00187B0E" w:rsidRDefault="003E38B7" w:rsidP="000B35F0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(номер счета, наименование и местонахождение банка)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</w:t>
      </w:r>
      <w:r w:rsidR="00EF4C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дома/здания (стационарного помещения)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Прилагается _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 листов.</w:t>
      </w:r>
    </w:p>
    <w:p w14:paraId="2842EE5A" w14:textId="3C4979AC" w:rsidR="003E38B7" w:rsidRPr="00723E91" w:rsidRDefault="003E38B7" w:rsidP="00723E91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7668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обращения через центр обслуживания населения).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Физическое лицо ______________ ____________________________________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187B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(подпись) (фамилия, имя, отчество </w:t>
      </w:r>
      <w:r w:rsidR="000B35F0" w:rsidRPr="000B3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bookmarkStart w:id="10" w:name="_GoBack"/>
      <w:bookmarkEnd w:id="10"/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BF39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23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5"/>
      </w:tblGrid>
      <w:tr w:rsidR="003E38B7" w:rsidRPr="00723E91" w14:paraId="714F9CC1" w14:textId="77777777" w:rsidTr="003E38B7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2ABEB5C2" w14:textId="5EE0607A" w:rsidR="003E38B7" w:rsidRPr="00723E91" w:rsidRDefault="003E38B7" w:rsidP="00723E9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4666425" w14:textId="77777777" w:rsidR="003E38B7" w:rsidRPr="00723E91" w:rsidRDefault="003E38B7" w:rsidP="007F2C93">
      <w:pPr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E38B7" w:rsidRPr="00723E91" w:rsidSect="00C96EA5">
      <w:headerReference w:type="default" r:id="rId15"/>
      <w:pgSz w:w="11906" w:h="16838"/>
      <w:pgMar w:top="1418" w:right="707" w:bottom="1418" w:left="1418" w:header="709" w:footer="709" w:gutter="0"/>
      <w:pgNumType w:start="9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967" w16cex:dateUtc="2025-12-12T05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18FA81" w16cid:durableId="2CE6696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59C93" w14:textId="77777777" w:rsidR="001E50E5" w:rsidRDefault="001E50E5" w:rsidP="00D82C67">
      <w:pPr>
        <w:spacing w:line="240" w:lineRule="auto"/>
      </w:pPr>
      <w:r>
        <w:separator/>
      </w:r>
    </w:p>
  </w:endnote>
  <w:endnote w:type="continuationSeparator" w:id="0">
    <w:p w14:paraId="0F4D215B" w14:textId="77777777" w:rsidR="001E50E5" w:rsidRDefault="001E50E5" w:rsidP="00D82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1DECF" w14:textId="77777777" w:rsidR="001E50E5" w:rsidRDefault="001E50E5" w:rsidP="00D82C67">
      <w:pPr>
        <w:spacing w:line="240" w:lineRule="auto"/>
      </w:pPr>
      <w:r>
        <w:separator/>
      </w:r>
    </w:p>
  </w:footnote>
  <w:footnote w:type="continuationSeparator" w:id="0">
    <w:p w14:paraId="263024C8" w14:textId="77777777" w:rsidR="001E50E5" w:rsidRDefault="001E50E5" w:rsidP="00D82C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884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05ECFA" w14:textId="77F5238F" w:rsidR="00D82C67" w:rsidRPr="00D82C67" w:rsidRDefault="00D82C6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2C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2C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2C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2C93">
          <w:rPr>
            <w:rFonts w:ascii="Times New Roman" w:hAnsi="Times New Roman" w:cs="Times New Roman"/>
            <w:noProof/>
            <w:sz w:val="24"/>
            <w:szCs w:val="24"/>
          </w:rPr>
          <w:t>110</w:t>
        </w:r>
        <w:r w:rsidRPr="00D82C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611AD3" w14:textId="77777777" w:rsidR="00D82C67" w:rsidRDefault="00D82C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B35F0"/>
    <w:rsid w:val="000D17BB"/>
    <w:rsid w:val="00104885"/>
    <w:rsid w:val="00142465"/>
    <w:rsid w:val="00161BD6"/>
    <w:rsid w:val="00171913"/>
    <w:rsid w:val="0018685B"/>
    <w:rsid w:val="00187B0E"/>
    <w:rsid w:val="001C4B9F"/>
    <w:rsid w:val="001D0761"/>
    <w:rsid w:val="001E50E5"/>
    <w:rsid w:val="00215DF5"/>
    <w:rsid w:val="00220F32"/>
    <w:rsid w:val="002653FB"/>
    <w:rsid w:val="002D058D"/>
    <w:rsid w:val="00327877"/>
    <w:rsid w:val="00335627"/>
    <w:rsid w:val="00344804"/>
    <w:rsid w:val="00393503"/>
    <w:rsid w:val="003A0FE5"/>
    <w:rsid w:val="003C23C7"/>
    <w:rsid w:val="003E38B7"/>
    <w:rsid w:val="003F2F12"/>
    <w:rsid w:val="00437668"/>
    <w:rsid w:val="00462AC4"/>
    <w:rsid w:val="004A7305"/>
    <w:rsid w:val="004B5575"/>
    <w:rsid w:val="004D1170"/>
    <w:rsid w:val="004E4566"/>
    <w:rsid w:val="004F1A31"/>
    <w:rsid w:val="00592707"/>
    <w:rsid w:val="005C152D"/>
    <w:rsid w:val="00603CE4"/>
    <w:rsid w:val="00611008"/>
    <w:rsid w:val="006834A2"/>
    <w:rsid w:val="006A459B"/>
    <w:rsid w:val="006B1046"/>
    <w:rsid w:val="007132B2"/>
    <w:rsid w:val="00714E58"/>
    <w:rsid w:val="00723E91"/>
    <w:rsid w:val="00766870"/>
    <w:rsid w:val="00796003"/>
    <w:rsid w:val="007D25B9"/>
    <w:rsid w:val="007E04CC"/>
    <w:rsid w:val="007F2C93"/>
    <w:rsid w:val="00823D97"/>
    <w:rsid w:val="008431C8"/>
    <w:rsid w:val="0088010C"/>
    <w:rsid w:val="008A2F5A"/>
    <w:rsid w:val="008A31A7"/>
    <w:rsid w:val="008A6309"/>
    <w:rsid w:val="008B660D"/>
    <w:rsid w:val="008E19E1"/>
    <w:rsid w:val="00934CFE"/>
    <w:rsid w:val="00953C78"/>
    <w:rsid w:val="00961B15"/>
    <w:rsid w:val="00964003"/>
    <w:rsid w:val="00980A6F"/>
    <w:rsid w:val="009A5835"/>
    <w:rsid w:val="009E40ED"/>
    <w:rsid w:val="009F587C"/>
    <w:rsid w:val="00A15E90"/>
    <w:rsid w:val="00A312C9"/>
    <w:rsid w:val="00A42FAF"/>
    <w:rsid w:val="00A725BC"/>
    <w:rsid w:val="00A8415D"/>
    <w:rsid w:val="00AC687C"/>
    <w:rsid w:val="00AC766F"/>
    <w:rsid w:val="00AD1F88"/>
    <w:rsid w:val="00B12FC0"/>
    <w:rsid w:val="00B577E6"/>
    <w:rsid w:val="00B74F09"/>
    <w:rsid w:val="00B76D34"/>
    <w:rsid w:val="00BB184D"/>
    <w:rsid w:val="00BE6F97"/>
    <w:rsid w:val="00BF3910"/>
    <w:rsid w:val="00C1174C"/>
    <w:rsid w:val="00C56BCB"/>
    <w:rsid w:val="00C96EA5"/>
    <w:rsid w:val="00CA073E"/>
    <w:rsid w:val="00CD13F8"/>
    <w:rsid w:val="00D146BF"/>
    <w:rsid w:val="00D32CA6"/>
    <w:rsid w:val="00D60333"/>
    <w:rsid w:val="00D82C67"/>
    <w:rsid w:val="00D8440E"/>
    <w:rsid w:val="00DE2AF3"/>
    <w:rsid w:val="00DF3CC9"/>
    <w:rsid w:val="00DF494A"/>
    <w:rsid w:val="00E11580"/>
    <w:rsid w:val="00E179A2"/>
    <w:rsid w:val="00E343CF"/>
    <w:rsid w:val="00E41CF7"/>
    <w:rsid w:val="00E55AA2"/>
    <w:rsid w:val="00EF4C22"/>
    <w:rsid w:val="00F3372A"/>
    <w:rsid w:val="00F87EAD"/>
    <w:rsid w:val="00FC038D"/>
    <w:rsid w:val="00FD59A8"/>
    <w:rsid w:val="00FD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A46A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D82C6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C67"/>
  </w:style>
  <w:style w:type="paragraph" w:styleId="a8">
    <w:name w:val="footer"/>
    <w:basedOn w:val="a"/>
    <w:link w:val="a9"/>
    <w:uiPriority w:val="99"/>
    <w:unhideWhenUsed/>
    <w:rsid w:val="00D82C6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C67"/>
  </w:style>
  <w:style w:type="character" w:styleId="aa">
    <w:name w:val="annotation reference"/>
    <w:basedOn w:val="a0"/>
    <w:uiPriority w:val="99"/>
    <w:semiHidden/>
    <w:unhideWhenUsed/>
    <w:rsid w:val="008A2F5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2F5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2F5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2F5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2F5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A0F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A0FE5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9640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010000267_" TargetMode="External"/><Relationship Id="rId13" Type="http://schemas.openxmlformats.org/officeDocument/2006/relationships/hyperlink" Target="http://10.61.42.188/rus/docs/Z140000020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K1500000414" TargetMode="External"/><Relationship Id="rId12" Type="http://schemas.openxmlformats.org/officeDocument/2006/relationships/hyperlink" Target="http://www.egov.kz" TargetMode="External"/><Relationship Id="rId17" Type="http://schemas.openxmlformats.org/officeDocument/2006/relationships/theme" Target="theme/theme1.xml"/><Relationship Id="rId25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rus/docs/Z1300000088" TargetMode="External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10.61.42.188/rus/docs/Z13000000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1400000202" TargetMode="External"/><Relationship Id="rId14" Type="http://schemas.openxmlformats.org/officeDocument/2006/relationships/hyperlink" Target="http://10.61.42.188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23</Pages>
  <Words>6480</Words>
  <Characters>36937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Жібек Бейсебаева</cp:lastModifiedBy>
  <cp:revision>36</cp:revision>
  <dcterms:created xsi:type="dcterms:W3CDTF">2025-11-19T03:33:00Z</dcterms:created>
  <dcterms:modified xsi:type="dcterms:W3CDTF">2026-05-22T05:37:00Z</dcterms:modified>
</cp:coreProperties>
</file>